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67A" w:rsidRPr="00FA267A" w:rsidRDefault="00FA267A" w:rsidP="00FA267A">
      <w:pPr>
        <w:shd w:val="clear" w:color="auto" w:fill="FFFFFF"/>
        <w:spacing w:before="161" w:after="161" w:line="574" w:lineRule="atLeast"/>
        <w:outlineLvl w:val="0"/>
        <w:rPr>
          <w:rFonts w:ascii="Arial" w:eastAsia="Times New Roman" w:hAnsi="Arial" w:cs="Arial"/>
          <w:noProof/>
          <w:color w:val="E91E63"/>
          <w:kern w:val="36"/>
          <w:sz w:val="36"/>
          <w:szCs w:val="36"/>
        </w:rPr>
      </w:pPr>
      <w:r w:rsidRPr="00FA267A">
        <w:rPr>
          <w:rFonts w:ascii="Arial" w:eastAsia="Times New Roman" w:hAnsi="Arial" w:cs="Arial"/>
          <w:noProof/>
          <w:color w:val="E91E63"/>
          <w:kern w:val="36"/>
          <w:sz w:val="36"/>
          <w:szCs w:val="36"/>
        </w:rPr>
        <w:t>Hope For The Journey – front cover w/TBI Survivor on it</w:t>
      </w:r>
    </w:p>
    <w:p w:rsidR="00FA267A" w:rsidRDefault="00FA267A" w:rsidP="00FA267A">
      <w:pPr>
        <w:shd w:val="clear" w:color="auto" w:fill="FFFFFF"/>
        <w:spacing w:before="161" w:after="161" w:line="574" w:lineRule="atLeast"/>
        <w:outlineLvl w:val="0"/>
        <w:rPr>
          <w:rFonts w:ascii="Arial" w:eastAsia="Times New Roman" w:hAnsi="Arial" w:cs="Arial"/>
          <w:noProof/>
          <w:color w:val="E91E63"/>
          <w:kern w:val="36"/>
          <w:sz w:val="55"/>
          <w:szCs w:val="55"/>
        </w:rPr>
      </w:pPr>
    </w:p>
    <w:p w:rsidR="00FA267A" w:rsidRPr="00FA267A" w:rsidRDefault="00FA267A" w:rsidP="00FA267A">
      <w:pPr>
        <w:shd w:val="clear" w:color="auto" w:fill="FFFFFF"/>
        <w:spacing w:before="161" w:after="161" w:line="574" w:lineRule="atLeast"/>
        <w:outlineLvl w:val="0"/>
        <w:rPr>
          <w:rFonts w:ascii="Arial" w:eastAsia="Times New Roman" w:hAnsi="Arial" w:cs="Arial"/>
          <w:color w:val="E91E63"/>
          <w:kern w:val="36"/>
          <w:sz w:val="55"/>
          <w:szCs w:val="55"/>
        </w:rPr>
      </w:pPr>
      <w:r>
        <w:rPr>
          <w:rFonts w:ascii="Arial" w:eastAsia="Times New Roman" w:hAnsi="Arial" w:cs="Arial"/>
          <w:noProof/>
          <w:color w:val="E91E63"/>
          <w:kern w:val="36"/>
          <w:sz w:val="55"/>
          <w:szCs w:val="55"/>
        </w:rPr>
        <w:drawing>
          <wp:inline distT="0" distB="0" distL="0" distR="0">
            <wp:extent cx="2247900" cy="3607880"/>
            <wp:effectExtent l="19050" t="0" r="0" b="0"/>
            <wp:docPr id="1" name="Picture 1" descr="hope for the journ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pe for the journey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3607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7035" w:rsidRDefault="00147035"/>
    <w:p w:rsidR="00FA267A" w:rsidRDefault="00FA267A"/>
    <w:sectPr w:rsidR="00FA267A" w:rsidSect="001470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A267A"/>
    <w:rsid w:val="00007211"/>
    <w:rsid w:val="00080088"/>
    <w:rsid w:val="00147035"/>
    <w:rsid w:val="001F003A"/>
    <w:rsid w:val="00211A9A"/>
    <w:rsid w:val="0037469E"/>
    <w:rsid w:val="00406D30"/>
    <w:rsid w:val="00594C27"/>
    <w:rsid w:val="00597C80"/>
    <w:rsid w:val="005A60AA"/>
    <w:rsid w:val="005A6A16"/>
    <w:rsid w:val="00893B53"/>
    <w:rsid w:val="009832B2"/>
    <w:rsid w:val="00A807DB"/>
    <w:rsid w:val="00BD4134"/>
    <w:rsid w:val="00E33117"/>
    <w:rsid w:val="00FA26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035"/>
  </w:style>
  <w:style w:type="paragraph" w:styleId="Heading1">
    <w:name w:val="heading 1"/>
    <w:basedOn w:val="Normal"/>
    <w:link w:val="Heading1Char"/>
    <w:uiPriority w:val="9"/>
    <w:qFormat/>
    <w:rsid w:val="00FA267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67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2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6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8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Patti</dc:creator>
  <cp:lastModifiedBy>Patti</cp:lastModifiedBy>
  <cp:revision>1</cp:revision>
  <cp:lastPrinted>2016-11-16T20:05:00Z</cp:lastPrinted>
  <dcterms:created xsi:type="dcterms:W3CDTF">2016-11-16T20:03:00Z</dcterms:created>
  <dcterms:modified xsi:type="dcterms:W3CDTF">2016-11-16T20:07:00Z</dcterms:modified>
</cp:coreProperties>
</file>